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FA28D" w14:textId="37A0A965" w:rsidR="001F5764" w:rsidRPr="001F5764" w:rsidRDefault="001F5764">
      <w:pPr>
        <w:rPr>
          <w:rFonts w:ascii="Arial" w:hAnsi="Arial" w:cs="Arial"/>
          <w:b/>
          <w:sz w:val="24"/>
          <w:szCs w:val="24"/>
        </w:rPr>
      </w:pPr>
      <w:r w:rsidRPr="001F5764">
        <w:rPr>
          <w:rFonts w:ascii="Arial" w:hAnsi="Arial" w:cs="Arial"/>
          <w:b/>
          <w:sz w:val="24"/>
          <w:szCs w:val="24"/>
        </w:rPr>
        <w:t>Möglichkeit der Umsetzung eines eigenen Schutzkonzepts</w:t>
      </w:r>
    </w:p>
    <w:p w14:paraId="1840086D" w14:textId="77777777" w:rsidR="001F5764" w:rsidRPr="001F5764" w:rsidRDefault="001F5764">
      <w:pPr>
        <w:rPr>
          <w:rFonts w:ascii="Arial" w:hAnsi="Arial" w:cs="Arial"/>
          <w:b/>
          <w:sz w:val="24"/>
          <w:szCs w:val="24"/>
        </w:rPr>
      </w:pPr>
    </w:p>
    <w:p w14:paraId="1712A1DA" w14:textId="7D2BE6BE" w:rsidR="00E1305C" w:rsidRPr="001F5764" w:rsidRDefault="003064ED">
      <w:pPr>
        <w:rPr>
          <w:rFonts w:ascii="Arial" w:hAnsi="Arial" w:cs="Arial"/>
          <w:b/>
          <w:sz w:val="24"/>
          <w:szCs w:val="24"/>
        </w:rPr>
      </w:pPr>
      <w:r w:rsidRPr="001F5764">
        <w:rPr>
          <w:rFonts w:ascii="Arial" w:hAnsi="Arial" w:cs="Arial"/>
          <w:b/>
          <w:sz w:val="24"/>
          <w:szCs w:val="24"/>
        </w:rPr>
        <w:t>Qualität braucht Kriterien</w:t>
      </w:r>
      <w:r w:rsidRPr="001F5764">
        <w:rPr>
          <w:rFonts w:ascii="Arial" w:hAnsi="Arial" w:cs="Arial"/>
          <w:b/>
          <w:sz w:val="24"/>
          <w:szCs w:val="24"/>
        </w:rPr>
        <w:br/>
      </w:r>
      <w:r w:rsidRPr="001F5764">
        <w:rPr>
          <w:rFonts w:ascii="Arial" w:hAnsi="Arial" w:cs="Arial"/>
          <w:sz w:val="24"/>
          <w:szCs w:val="24"/>
        </w:rPr>
        <w:t xml:space="preserve">Auch für das Engagement mit Kindern und Jugendlichen in der Bruderschaft bieten schriftlich festgehaltene Kriterien viele positive Chancen. Zum einen </w:t>
      </w:r>
      <w:r w:rsidR="006C3256" w:rsidRPr="001F5764">
        <w:rPr>
          <w:rFonts w:ascii="Arial" w:hAnsi="Arial" w:cs="Arial"/>
          <w:sz w:val="24"/>
          <w:szCs w:val="24"/>
        </w:rPr>
        <w:t>wird den</w:t>
      </w:r>
      <w:r w:rsidRPr="001F5764">
        <w:rPr>
          <w:rFonts w:ascii="Arial" w:hAnsi="Arial" w:cs="Arial"/>
          <w:sz w:val="24"/>
          <w:szCs w:val="24"/>
        </w:rPr>
        <w:t xml:space="preserve"> Eltern </w:t>
      </w:r>
      <w:r w:rsidR="006C3256" w:rsidRPr="001F5764">
        <w:rPr>
          <w:rFonts w:ascii="Arial" w:hAnsi="Arial" w:cs="Arial"/>
          <w:sz w:val="24"/>
          <w:szCs w:val="24"/>
        </w:rPr>
        <w:t xml:space="preserve">aufgezeigt, </w:t>
      </w:r>
      <w:r w:rsidRPr="001F5764">
        <w:rPr>
          <w:rFonts w:ascii="Arial" w:hAnsi="Arial" w:cs="Arial"/>
          <w:sz w:val="24"/>
          <w:szCs w:val="24"/>
        </w:rPr>
        <w:t xml:space="preserve">die Art und Weise wie </w:t>
      </w:r>
      <w:r w:rsidR="006C3256" w:rsidRPr="001F5764">
        <w:rPr>
          <w:rFonts w:ascii="Arial" w:hAnsi="Arial" w:cs="Arial"/>
          <w:sz w:val="24"/>
          <w:szCs w:val="24"/>
        </w:rPr>
        <w:t xml:space="preserve">ihre Kinder und Jugendliche bei allen Aktivitäten der Schützenjugend und Bruderschaft betreut bzw. begleitet werden. Zum </w:t>
      </w:r>
      <w:r w:rsidR="00E1305C" w:rsidRPr="001F5764">
        <w:rPr>
          <w:rFonts w:ascii="Arial" w:hAnsi="Arial" w:cs="Arial"/>
          <w:sz w:val="24"/>
          <w:szCs w:val="24"/>
        </w:rPr>
        <w:t>a</w:t>
      </w:r>
      <w:r w:rsidR="006C3256" w:rsidRPr="001F5764">
        <w:rPr>
          <w:rFonts w:ascii="Arial" w:hAnsi="Arial" w:cs="Arial"/>
          <w:sz w:val="24"/>
          <w:szCs w:val="24"/>
        </w:rPr>
        <w:t xml:space="preserve">nderen </w:t>
      </w:r>
      <w:r w:rsidR="00E1305C" w:rsidRPr="001F5764">
        <w:rPr>
          <w:rFonts w:ascii="Arial" w:hAnsi="Arial" w:cs="Arial"/>
          <w:sz w:val="24"/>
          <w:szCs w:val="24"/>
        </w:rPr>
        <w:t xml:space="preserve">nutzen diese </w:t>
      </w:r>
      <w:r w:rsidR="006C3256" w:rsidRPr="001F5764">
        <w:rPr>
          <w:rFonts w:ascii="Arial" w:hAnsi="Arial" w:cs="Arial"/>
          <w:sz w:val="24"/>
          <w:szCs w:val="24"/>
        </w:rPr>
        <w:t xml:space="preserve">auch im </w:t>
      </w:r>
      <w:r w:rsidR="00E1305C" w:rsidRPr="001F5764">
        <w:rPr>
          <w:rFonts w:ascii="Arial" w:hAnsi="Arial" w:cs="Arial"/>
          <w:sz w:val="24"/>
          <w:szCs w:val="24"/>
        </w:rPr>
        <w:t>R</w:t>
      </w:r>
      <w:r w:rsidR="006C3256" w:rsidRPr="001F5764">
        <w:rPr>
          <w:rFonts w:ascii="Arial" w:hAnsi="Arial" w:cs="Arial"/>
          <w:sz w:val="24"/>
          <w:szCs w:val="24"/>
        </w:rPr>
        <w:t xml:space="preserve">ahmen der </w:t>
      </w:r>
      <w:r w:rsidR="00E1305C" w:rsidRPr="001F5764">
        <w:rPr>
          <w:rFonts w:ascii="Arial" w:hAnsi="Arial" w:cs="Arial"/>
          <w:sz w:val="24"/>
          <w:szCs w:val="24"/>
        </w:rPr>
        <w:t>Ö</w:t>
      </w:r>
      <w:r w:rsidR="006C3256" w:rsidRPr="001F5764">
        <w:rPr>
          <w:rFonts w:ascii="Arial" w:hAnsi="Arial" w:cs="Arial"/>
          <w:sz w:val="24"/>
          <w:szCs w:val="24"/>
        </w:rPr>
        <w:t>ffentlichkeit</w:t>
      </w:r>
      <w:r w:rsidR="00E1305C" w:rsidRPr="001F5764">
        <w:rPr>
          <w:rFonts w:ascii="Arial" w:hAnsi="Arial" w:cs="Arial"/>
          <w:sz w:val="24"/>
          <w:szCs w:val="24"/>
        </w:rPr>
        <w:t xml:space="preserve">sarbeit das verantwortliche Umgehen in der Jugendarbeit zu vermitteln. </w:t>
      </w:r>
      <w:r w:rsidR="00E1305C" w:rsidRPr="001F5764">
        <w:rPr>
          <w:rFonts w:ascii="Arial" w:hAnsi="Arial" w:cs="Arial"/>
          <w:sz w:val="24"/>
          <w:szCs w:val="24"/>
        </w:rPr>
        <w:br/>
      </w:r>
      <w:r w:rsidR="00E1305C" w:rsidRPr="001F5764">
        <w:rPr>
          <w:rFonts w:ascii="Arial" w:hAnsi="Arial" w:cs="Arial"/>
          <w:sz w:val="24"/>
          <w:szCs w:val="24"/>
        </w:rPr>
        <w:br/>
        <w:t xml:space="preserve">Diese Kriterien werden in einem für die Jugendarbeit verpflichtetem „Schutzkonzept“ schriftlich festgehalten. </w:t>
      </w:r>
      <w:r w:rsidR="005B062F" w:rsidRPr="001F5764">
        <w:rPr>
          <w:rFonts w:ascii="Arial" w:hAnsi="Arial" w:cs="Arial"/>
          <w:sz w:val="24"/>
          <w:szCs w:val="24"/>
        </w:rPr>
        <w:br/>
      </w:r>
      <w:r w:rsidR="005B062F" w:rsidRPr="001F5764">
        <w:rPr>
          <w:rFonts w:ascii="Arial" w:hAnsi="Arial" w:cs="Arial"/>
          <w:sz w:val="24"/>
          <w:szCs w:val="24"/>
        </w:rPr>
        <w:br/>
      </w:r>
      <w:r w:rsidR="005B062F" w:rsidRPr="001F5764">
        <w:rPr>
          <w:rFonts w:ascii="Arial" w:hAnsi="Arial" w:cs="Arial"/>
          <w:b/>
          <w:sz w:val="24"/>
          <w:szCs w:val="24"/>
        </w:rPr>
        <w:t>Dabei geht es vorrangig sich folgende Fragen zu stellen:</w:t>
      </w:r>
      <w:r w:rsidR="005B062F" w:rsidRPr="001F5764">
        <w:rPr>
          <w:rFonts w:ascii="Arial" w:hAnsi="Arial" w:cs="Arial"/>
          <w:b/>
          <w:sz w:val="24"/>
          <w:szCs w:val="24"/>
        </w:rPr>
        <w:br/>
      </w:r>
      <w:r w:rsidR="005B062F" w:rsidRPr="001F5764">
        <w:rPr>
          <w:rFonts w:ascii="Arial" w:hAnsi="Arial" w:cs="Arial"/>
          <w:sz w:val="24"/>
          <w:szCs w:val="24"/>
        </w:rPr>
        <w:t>„Wo sehe ich Risikobereiche in unserer Bruderschaft?“</w:t>
      </w:r>
      <w:r w:rsidR="005B062F" w:rsidRPr="001F5764">
        <w:rPr>
          <w:rFonts w:ascii="Arial" w:hAnsi="Arial" w:cs="Arial"/>
          <w:sz w:val="24"/>
          <w:szCs w:val="24"/>
        </w:rPr>
        <w:br/>
        <w:t>„Was ist bereits gut geregelt?“</w:t>
      </w:r>
      <w:r w:rsidR="005B062F" w:rsidRPr="001F5764">
        <w:rPr>
          <w:rFonts w:ascii="Arial" w:hAnsi="Arial" w:cs="Arial"/>
          <w:sz w:val="24"/>
          <w:szCs w:val="24"/>
        </w:rPr>
        <w:br/>
        <w:t>„Worüber sollten/müssten wir uns verständigen?“</w:t>
      </w:r>
      <w:r w:rsidR="005B062F" w:rsidRPr="001F5764">
        <w:rPr>
          <w:rFonts w:ascii="Arial" w:hAnsi="Arial" w:cs="Arial"/>
          <w:sz w:val="24"/>
          <w:szCs w:val="24"/>
        </w:rPr>
        <w:br/>
      </w:r>
      <w:r w:rsidR="005B062F" w:rsidRPr="001F5764">
        <w:rPr>
          <w:rFonts w:ascii="Arial" w:hAnsi="Arial" w:cs="Arial"/>
          <w:sz w:val="24"/>
          <w:szCs w:val="24"/>
        </w:rPr>
        <w:br/>
      </w:r>
      <w:r w:rsidR="006B1359" w:rsidRPr="001F5764">
        <w:rPr>
          <w:rFonts w:ascii="Arial" w:hAnsi="Arial" w:cs="Arial"/>
          <w:b/>
          <w:sz w:val="24"/>
          <w:szCs w:val="24"/>
        </w:rPr>
        <w:t>Möglichkeiten f</w:t>
      </w:r>
      <w:r w:rsidR="00E1305C" w:rsidRPr="001F5764">
        <w:rPr>
          <w:rFonts w:ascii="Arial" w:hAnsi="Arial" w:cs="Arial"/>
          <w:b/>
          <w:sz w:val="24"/>
          <w:szCs w:val="24"/>
        </w:rPr>
        <w:t>ür die Herangehensweise:</w:t>
      </w:r>
    </w:p>
    <w:p w14:paraId="362909D5" w14:textId="15CF57CD" w:rsidR="006B1359" w:rsidRPr="001F5764" w:rsidRDefault="005B062F">
      <w:pPr>
        <w:rPr>
          <w:rFonts w:ascii="Arial" w:hAnsi="Arial" w:cs="Arial"/>
          <w:sz w:val="24"/>
          <w:szCs w:val="24"/>
        </w:rPr>
      </w:pPr>
      <w:r w:rsidRPr="001F5764">
        <w:rPr>
          <w:rFonts w:ascii="Arial" w:hAnsi="Arial" w:cs="Arial"/>
          <w:sz w:val="24"/>
          <w:szCs w:val="24"/>
        </w:rPr>
        <w:t>Zunächst empfiehlt sich a</w:t>
      </w:r>
      <w:r w:rsidR="00E1305C" w:rsidRPr="001F5764">
        <w:rPr>
          <w:rFonts w:ascii="Arial" w:hAnsi="Arial" w:cs="Arial"/>
          <w:sz w:val="24"/>
          <w:szCs w:val="24"/>
        </w:rPr>
        <w:t>uf jede</w:t>
      </w:r>
      <w:r w:rsidRPr="001F5764">
        <w:rPr>
          <w:rFonts w:ascii="Arial" w:hAnsi="Arial" w:cs="Arial"/>
          <w:sz w:val="24"/>
          <w:szCs w:val="24"/>
        </w:rPr>
        <w:t>n</w:t>
      </w:r>
      <w:r w:rsidR="00E1305C" w:rsidRPr="001F5764">
        <w:rPr>
          <w:rFonts w:ascii="Arial" w:hAnsi="Arial" w:cs="Arial"/>
          <w:sz w:val="24"/>
          <w:szCs w:val="24"/>
        </w:rPr>
        <w:t xml:space="preserve"> Fall eine </w:t>
      </w:r>
      <w:r w:rsidR="00B135A7" w:rsidRPr="001F5764">
        <w:rPr>
          <w:rFonts w:ascii="Arial" w:hAnsi="Arial" w:cs="Arial"/>
          <w:sz w:val="24"/>
          <w:szCs w:val="24"/>
        </w:rPr>
        <w:t>Arbeitsgruppe dazu einzusetzen. Diese könnte ausfolgender Personengruppe bestehen:</w:t>
      </w:r>
      <w:r w:rsidR="00B135A7" w:rsidRPr="001F5764">
        <w:rPr>
          <w:rFonts w:ascii="Arial" w:hAnsi="Arial" w:cs="Arial"/>
          <w:sz w:val="24"/>
          <w:szCs w:val="24"/>
        </w:rPr>
        <w:br/>
        <w:t>Mitglied des geschäftsführenden Vorstand Bruderschaft,</w:t>
      </w:r>
      <w:r w:rsidR="00B135A7" w:rsidRPr="001F5764">
        <w:rPr>
          <w:rFonts w:ascii="Arial" w:hAnsi="Arial" w:cs="Arial"/>
          <w:sz w:val="24"/>
          <w:szCs w:val="24"/>
        </w:rPr>
        <w:br/>
        <w:t>Mitglied des Jugendvorstandes,</w:t>
      </w:r>
      <w:r w:rsidR="00B135A7" w:rsidRPr="001F5764">
        <w:rPr>
          <w:rFonts w:ascii="Arial" w:hAnsi="Arial" w:cs="Arial"/>
          <w:sz w:val="24"/>
          <w:szCs w:val="24"/>
        </w:rPr>
        <w:br/>
        <w:t>Ein Schüler- und ein Jungschütze.</w:t>
      </w:r>
      <w:r w:rsidR="00B135A7" w:rsidRPr="001F5764">
        <w:rPr>
          <w:rFonts w:ascii="Arial" w:hAnsi="Arial" w:cs="Arial"/>
          <w:sz w:val="24"/>
          <w:szCs w:val="24"/>
        </w:rPr>
        <w:br/>
      </w:r>
      <w:r w:rsidR="00B135A7" w:rsidRPr="001F5764">
        <w:rPr>
          <w:rFonts w:ascii="Arial" w:hAnsi="Arial" w:cs="Arial"/>
          <w:sz w:val="24"/>
          <w:szCs w:val="24"/>
        </w:rPr>
        <w:br/>
        <w:t>Aufgaben:</w:t>
      </w:r>
      <w:r w:rsidR="00B135A7" w:rsidRPr="001F5764">
        <w:rPr>
          <w:rFonts w:ascii="Arial" w:hAnsi="Arial" w:cs="Arial"/>
          <w:sz w:val="24"/>
          <w:szCs w:val="24"/>
        </w:rPr>
        <w:br/>
      </w:r>
      <w:r w:rsidR="006B1359" w:rsidRPr="001F5764">
        <w:rPr>
          <w:rFonts w:ascii="Arial" w:hAnsi="Arial" w:cs="Arial"/>
          <w:sz w:val="24"/>
          <w:szCs w:val="24"/>
        </w:rPr>
        <w:t>Im</w:t>
      </w:r>
      <w:r w:rsidR="00B135A7" w:rsidRPr="001F5764">
        <w:rPr>
          <w:rFonts w:ascii="Arial" w:hAnsi="Arial" w:cs="Arial"/>
          <w:sz w:val="24"/>
          <w:szCs w:val="24"/>
        </w:rPr>
        <w:t xml:space="preserve"> erste</w:t>
      </w:r>
      <w:r w:rsidR="006B1359" w:rsidRPr="001F5764">
        <w:rPr>
          <w:rFonts w:ascii="Arial" w:hAnsi="Arial" w:cs="Arial"/>
          <w:sz w:val="24"/>
          <w:szCs w:val="24"/>
        </w:rPr>
        <w:t>n</w:t>
      </w:r>
      <w:r w:rsidR="00B135A7" w:rsidRPr="001F5764">
        <w:rPr>
          <w:rFonts w:ascii="Arial" w:hAnsi="Arial" w:cs="Arial"/>
          <w:sz w:val="24"/>
          <w:szCs w:val="24"/>
        </w:rPr>
        <w:t xml:space="preserve"> Schritt sollte </w:t>
      </w:r>
      <w:r w:rsidRPr="001F5764">
        <w:rPr>
          <w:rFonts w:ascii="Arial" w:hAnsi="Arial" w:cs="Arial"/>
          <w:sz w:val="24"/>
          <w:szCs w:val="24"/>
        </w:rPr>
        <w:t xml:space="preserve">diese Gruppe sich die genannten </w:t>
      </w:r>
      <w:r w:rsidR="006B1359" w:rsidRPr="001F5764">
        <w:rPr>
          <w:rFonts w:ascii="Arial" w:hAnsi="Arial" w:cs="Arial"/>
          <w:sz w:val="24"/>
          <w:szCs w:val="24"/>
        </w:rPr>
        <w:t xml:space="preserve">Fragen </w:t>
      </w:r>
      <w:r w:rsidRPr="001F5764">
        <w:rPr>
          <w:rFonts w:ascii="Arial" w:hAnsi="Arial" w:cs="Arial"/>
          <w:sz w:val="24"/>
          <w:szCs w:val="24"/>
        </w:rPr>
        <w:t xml:space="preserve">stellen. </w:t>
      </w:r>
      <w:r w:rsidR="006B1359" w:rsidRPr="001F5764">
        <w:rPr>
          <w:rFonts w:ascii="Arial" w:hAnsi="Arial" w:cs="Arial"/>
          <w:sz w:val="24"/>
          <w:szCs w:val="24"/>
        </w:rPr>
        <w:t>Es</w:t>
      </w:r>
      <w:r w:rsidRPr="001F5764">
        <w:rPr>
          <w:rFonts w:ascii="Arial" w:hAnsi="Arial" w:cs="Arial"/>
          <w:sz w:val="24"/>
          <w:szCs w:val="24"/>
        </w:rPr>
        <w:t xml:space="preserve"> gibt auf unserer Internetseite ein Fragebogen. </w:t>
      </w:r>
      <w:r w:rsidR="006B1359" w:rsidRPr="001F5764">
        <w:rPr>
          <w:rFonts w:ascii="Arial" w:hAnsi="Arial" w:cs="Arial"/>
          <w:sz w:val="24"/>
          <w:szCs w:val="24"/>
        </w:rPr>
        <w:t>Nach Beantwortung dieser Fragen</w:t>
      </w:r>
      <w:r w:rsidRPr="001F5764">
        <w:rPr>
          <w:rFonts w:ascii="Arial" w:hAnsi="Arial" w:cs="Arial"/>
          <w:sz w:val="24"/>
          <w:szCs w:val="24"/>
        </w:rPr>
        <w:t xml:space="preserve"> wird das „Schutzkonzept“ entwickelt.</w:t>
      </w:r>
      <w:r w:rsidR="00B135A7" w:rsidRPr="001F5764">
        <w:rPr>
          <w:rFonts w:ascii="Arial" w:hAnsi="Arial" w:cs="Arial"/>
          <w:sz w:val="24"/>
          <w:szCs w:val="24"/>
        </w:rPr>
        <w:t xml:space="preserve"> </w:t>
      </w:r>
      <w:r w:rsidRPr="001F5764">
        <w:rPr>
          <w:rFonts w:ascii="Arial" w:hAnsi="Arial" w:cs="Arial"/>
          <w:sz w:val="24"/>
          <w:szCs w:val="24"/>
        </w:rPr>
        <w:br/>
      </w:r>
      <w:r w:rsidRPr="001F5764">
        <w:rPr>
          <w:rFonts w:ascii="Arial" w:hAnsi="Arial" w:cs="Arial"/>
          <w:sz w:val="24"/>
          <w:szCs w:val="24"/>
        </w:rPr>
        <w:br/>
      </w:r>
      <w:r w:rsidRPr="001F5764">
        <w:rPr>
          <w:rFonts w:ascii="Arial" w:hAnsi="Arial" w:cs="Arial"/>
          <w:b/>
          <w:sz w:val="24"/>
          <w:szCs w:val="24"/>
        </w:rPr>
        <w:t>Mehrere Möglichkeiten gibt:</w:t>
      </w:r>
      <w:r w:rsidRPr="001F5764">
        <w:rPr>
          <w:rFonts w:ascii="Arial" w:hAnsi="Arial" w:cs="Arial"/>
          <w:b/>
          <w:sz w:val="24"/>
          <w:szCs w:val="24"/>
        </w:rPr>
        <w:br/>
      </w:r>
      <w:r w:rsidRPr="001F5764">
        <w:rPr>
          <w:rFonts w:ascii="Arial" w:hAnsi="Arial" w:cs="Arial"/>
          <w:sz w:val="24"/>
          <w:szCs w:val="24"/>
        </w:rPr>
        <w:t>Als Grundlage nehmt ihr das Schutzkonzept des Diözesanverbandes und be</w:t>
      </w:r>
      <w:r w:rsidR="006B1359" w:rsidRPr="001F5764">
        <w:rPr>
          <w:rFonts w:ascii="Arial" w:hAnsi="Arial" w:cs="Arial"/>
          <w:sz w:val="24"/>
          <w:szCs w:val="24"/>
        </w:rPr>
        <w:t>fasst in der Jugendversammlung und in der Jahreshauptversammlung der Bruderschaft, dass ihr dieses Schutzkonzept übernehmt. Bei Übernahme teilt uns das Datum der Mitgliederversammlungen mit.</w:t>
      </w:r>
    </w:p>
    <w:p w14:paraId="46031D51" w14:textId="77777777" w:rsidR="006B1359" w:rsidRPr="001F5764" w:rsidRDefault="006B1359">
      <w:pPr>
        <w:rPr>
          <w:rFonts w:ascii="Arial" w:hAnsi="Arial" w:cs="Arial"/>
          <w:sz w:val="24"/>
          <w:szCs w:val="24"/>
        </w:rPr>
      </w:pPr>
      <w:r w:rsidRPr="001F5764">
        <w:rPr>
          <w:rFonts w:ascii="Arial" w:hAnsi="Arial" w:cs="Arial"/>
          <w:sz w:val="24"/>
          <w:szCs w:val="24"/>
        </w:rPr>
        <w:t>Ihr könnt auch ein eigenes Schutzkonzept entwickeln und nehmt als Grundlage das Schutzkonzept des Diözesanverbandes und streicht alles, was ihr nicht benötigt bzw. anders regeln wollt. Danach teilt uns das Datum der Mitgliederversammlungen mit, wann ihr es beschlossen habt.</w:t>
      </w:r>
    </w:p>
    <w:p w14:paraId="56FC9C10" w14:textId="2D63A995" w:rsidR="00B135A7" w:rsidRPr="001F5764" w:rsidRDefault="006B1359">
      <w:pPr>
        <w:rPr>
          <w:rFonts w:ascii="Arial" w:hAnsi="Arial" w:cs="Arial"/>
          <w:sz w:val="24"/>
          <w:szCs w:val="24"/>
        </w:rPr>
      </w:pPr>
      <w:r w:rsidRPr="001F5764">
        <w:rPr>
          <w:rFonts w:ascii="Arial" w:hAnsi="Arial" w:cs="Arial"/>
          <w:sz w:val="24"/>
          <w:szCs w:val="24"/>
        </w:rPr>
        <w:t xml:space="preserve">Arno Breuer </w:t>
      </w:r>
      <w:r w:rsidR="005B062F" w:rsidRPr="001F5764">
        <w:rPr>
          <w:rFonts w:ascii="Arial" w:hAnsi="Arial" w:cs="Arial"/>
          <w:sz w:val="24"/>
          <w:szCs w:val="24"/>
        </w:rPr>
        <w:t xml:space="preserve"> </w:t>
      </w:r>
    </w:p>
    <w:p w14:paraId="5924BF8A" w14:textId="54AEF512" w:rsidR="00D61B37" w:rsidRPr="001F5764" w:rsidRDefault="00B135A7">
      <w:pPr>
        <w:rPr>
          <w:rFonts w:ascii="Arial" w:hAnsi="Arial" w:cs="Arial"/>
          <w:sz w:val="24"/>
          <w:szCs w:val="24"/>
        </w:rPr>
      </w:pPr>
      <w:r w:rsidRPr="001F5764">
        <w:rPr>
          <w:rFonts w:ascii="Arial" w:hAnsi="Arial" w:cs="Arial"/>
          <w:sz w:val="24"/>
          <w:szCs w:val="24"/>
        </w:rPr>
        <w:br/>
      </w:r>
      <w:r w:rsidR="00E1305C" w:rsidRPr="001F5764">
        <w:rPr>
          <w:rFonts w:ascii="Arial" w:hAnsi="Arial" w:cs="Arial"/>
          <w:sz w:val="24"/>
          <w:szCs w:val="24"/>
        </w:rPr>
        <w:t xml:space="preserve"> </w:t>
      </w:r>
    </w:p>
    <w:sectPr w:rsidR="00D61B37" w:rsidRPr="001F57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27"/>
    <w:rsid w:val="001F5764"/>
    <w:rsid w:val="003064ED"/>
    <w:rsid w:val="005B062F"/>
    <w:rsid w:val="006B1359"/>
    <w:rsid w:val="006C3256"/>
    <w:rsid w:val="00B135A7"/>
    <w:rsid w:val="00C20224"/>
    <w:rsid w:val="00D41227"/>
    <w:rsid w:val="00D61B37"/>
    <w:rsid w:val="00E13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3B7F"/>
  <w15:chartTrackingRefBased/>
  <w15:docId w15:val="{585B7141-2492-4BD9-A4A4-C2197F9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Breuer</dc:creator>
  <cp:keywords/>
  <dc:description/>
  <cp:lastModifiedBy>User</cp:lastModifiedBy>
  <cp:revision>2</cp:revision>
  <dcterms:created xsi:type="dcterms:W3CDTF">2021-01-26T13:05:00Z</dcterms:created>
  <dcterms:modified xsi:type="dcterms:W3CDTF">2021-01-26T13:05:00Z</dcterms:modified>
</cp:coreProperties>
</file>